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EFE" w:rsidRDefault="005B7EFE" w:rsidP="005B7EFE">
      <w:pPr>
        <w:jc w:val="right"/>
        <w:rPr>
          <w:rFonts w:cs="Times New Roman"/>
          <w:sz w:val="28"/>
        </w:rPr>
      </w:pPr>
      <w:r w:rsidRPr="009D08E6">
        <w:rPr>
          <w:rFonts w:cs="Times New Roman"/>
          <w:sz w:val="28"/>
        </w:rPr>
        <w:t xml:space="preserve">Проект </w:t>
      </w:r>
    </w:p>
    <w:p w:rsidR="005B7EFE" w:rsidRDefault="005B7EFE" w:rsidP="005B7EFE">
      <w:pPr>
        <w:jc w:val="right"/>
        <w:rPr>
          <w:rFonts w:cs="Times New Roman"/>
          <w:sz w:val="28"/>
        </w:rPr>
      </w:pPr>
    </w:p>
    <w:p w:rsidR="00BD4629" w:rsidRPr="009D08E6" w:rsidRDefault="00BD4629" w:rsidP="005B7EFE">
      <w:pPr>
        <w:jc w:val="right"/>
        <w:rPr>
          <w:rFonts w:cs="Times New Roman"/>
          <w:sz w:val="28"/>
        </w:rPr>
      </w:pPr>
    </w:p>
    <w:p w:rsidR="00BD4629" w:rsidRPr="001F25BB" w:rsidRDefault="00BD4629" w:rsidP="00BD4629">
      <w:pPr>
        <w:rPr>
          <w:rFonts w:eastAsia="Times New Roman" w:cs="Times New Roman"/>
          <w:b/>
          <w:bCs/>
          <w:caps/>
          <w:sz w:val="28"/>
          <w:lang w:eastAsia="ru-RU"/>
        </w:rPr>
      </w:pPr>
      <w:r w:rsidRPr="0038411E">
        <w:rPr>
          <w:rFonts w:eastAsia="Times New Roman" w:cs="Times New Roman"/>
          <w:b/>
          <w:bCs/>
          <w:caps/>
          <w:sz w:val="28"/>
          <w:lang w:eastAsia="ru-RU"/>
        </w:rPr>
        <w:t xml:space="preserve">ПОСТАНОВЛЕНИЕ </w:t>
      </w:r>
    </w:p>
    <w:p w:rsidR="00BD4629" w:rsidRDefault="00BD4629" w:rsidP="004B67A4">
      <w:pPr>
        <w:rPr>
          <w:rFonts w:eastAsia="Times New Roman" w:cs="Times New Roman"/>
          <w:b/>
          <w:bCs/>
          <w:caps/>
          <w:sz w:val="28"/>
          <w:lang w:eastAsia="ru-RU"/>
        </w:rPr>
      </w:pPr>
    </w:p>
    <w:p w:rsidR="004B67A4" w:rsidRPr="0038411E" w:rsidRDefault="004B67A4" w:rsidP="004B67A4">
      <w:pPr>
        <w:rPr>
          <w:rFonts w:eastAsia="Times New Roman" w:cs="Times New Roman"/>
          <w:b/>
          <w:bCs/>
          <w:caps/>
          <w:sz w:val="28"/>
          <w:lang w:eastAsia="ru-RU"/>
        </w:rPr>
      </w:pPr>
      <w:r>
        <w:rPr>
          <w:rFonts w:eastAsia="Times New Roman" w:cs="Times New Roman"/>
          <w:b/>
          <w:bCs/>
          <w:caps/>
          <w:sz w:val="28"/>
          <w:lang w:eastAsia="ru-RU"/>
        </w:rPr>
        <w:t xml:space="preserve">КАБИНЕТА МИНИСТРОВ </w:t>
      </w:r>
      <w:r w:rsidRPr="0038411E">
        <w:rPr>
          <w:rFonts w:eastAsia="Times New Roman" w:cs="Times New Roman"/>
          <w:b/>
          <w:bCs/>
          <w:caps/>
          <w:sz w:val="28"/>
          <w:lang w:eastAsia="ru-RU"/>
        </w:rPr>
        <w:t>КЫРГЫЗСКОЙ РЕСПУБЛИКИ</w:t>
      </w:r>
    </w:p>
    <w:p w:rsidR="004B67A4" w:rsidRDefault="004B67A4" w:rsidP="005B7EFE">
      <w:pPr>
        <w:rPr>
          <w:rFonts w:eastAsia="Times New Roman" w:cs="Times New Roman"/>
          <w:b/>
          <w:bCs/>
          <w:caps/>
          <w:sz w:val="28"/>
          <w:lang w:eastAsia="ru-RU"/>
        </w:rPr>
      </w:pPr>
    </w:p>
    <w:p w:rsidR="005B7EFE" w:rsidRDefault="005B7EFE" w:rsidP="005B7EF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8411E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</w:p>
    <w:p w:rsidR="005B7EFE" w:rsidRPr="001F25BB" w:rsidRDefault="005B7EFE" w:rsidP="004B67A4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8411E">
        <w:rPr>
          <w:rFonts w:ascii="Times New Roman" w:hAnsi="Times New Roman" w:cs="Times New Roman"/>
          <w:sz w:val="28"/>
          <w:szCs w:val="28"/>
        </w:rPr>
        <w:t>"</w:t>
      </w:r>
      <w:r w:rsidRPr="001F25BB">
        <w:rPr>
          <w:rFonts w:ascii="Times New Roman" w:hAnsi="Times New Roman" w:cs="Times New Roman"/>
          <w:sz w:val="28"/>
          <w:szCs w:val="28"/>
        </w:rPr>
        <w:t xml:space="preserve">О </w:t>
      </w:r>
      <w:r w:rsidR="004B67A4">
        <w:rPr>
          <w:rFonts w:ascii="Times New Roman" w:hAnsi="Times New Roman" w:cs="Times New Roman"/>
          <w:sz w:val="28"/>
          <w:szCs w:val="28"/>
        </w:rPr>
        <w:t>государственном регулировании внешнеторговой деятельности</w:t>
      </w:r>
      <w:r w:rsidRPr="0038411E">
        <w:rPr>
          <w:rFonts w:ascii="Times New Roman" w:hAnsi="Times New Roman" w:cs="Times New Roman"/>
          <w:sz w:val="28"/>
          <w:szCs w:val="28"/>
        </w:rPr>
        <w:t>"</w:t>
      </w:r>
    </w:p>
    <w:p w:rsidR="005B7EFE" w:rsidRDefault="005B7EFE" w:rsidP="005B7EF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B7EFE" w:rsidRPr="0038411E" w:rsidRDefault="005B7EFE" w:rsidP="005B7EF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5B7EFE" w:rsidRPr="0038411E" w:rsidRDefault="005B7EFE" w:rsidP="005B7EFE">
      <w:pPr>
        <w:ind w:firstLine="567"/>
        <w:jc w:val="both"/>
        <w:rPr>
          <w:rFonts w:eastAsia="Times New Roman" w:cs="Times New Roman"/>
          <w:sz w:val="28"/>
          <w:lang w:eastAsia="ru-RU"/>
        </w:rPr>
      </w:pPr>
      <w:r w:rsidRPr="0038411E">
        <w:rPr>
          <w:rFonts w:eastAsia="Times New Roman" w:cs="Times New Roman"/>
          <w:sz w:val="28"/>
          <w:lang w:eastAsia="ru-RU"/>
        </w:rPr>
        <w:t xml:space="preserve">В соответствии со </w:t>
      </w:r>
      <w:hyperlink r:id="rId7" w:anchor="st_79" w:history="1">
        <w:r w:rsidRPr="001F25BB">
          <w:rPr>
            <w:rFonts w:eastAsia="Times New Roman" w:cs="Times New Roman"/>
            <w:sz w:val="28"/>
            <w:lang w:eastAsia="ru-RU"/>
          </w:rPr>
          <w:t>статьей 79</w:t>
        </w:r>
      </w:hyperlink>
      <w:r w:rsidRPr="0038411E">
        <w:rPr>
          <w:rFonts w:eastAsia="Times New Roman" w:cs="Times New Roman"/>
          <w:sz w:val="28"/>
          <w:lang w:eastAsia="ru-RU"/>
        </w:rPr>
        <w:t xml:space="preserve"> Конституции Кыргызской Республики, </w:t>
      </w:r>
      <w:r w:rsidRPr="009A79DE">
        <w:rPr>
          <w:sz w:val="28"/>
          <w:lang w:val="ky-KG"/>
        </w:rPr>
        <w:t xml:space="preserve">статьей 68 Закона Кыргызской Республики </w:t>
      </w:r>
      <w:r w:rsidRPr="009A79DE">
        <w:rPr>
          <w:sz w:val="28"/>
        </w:rPr>
        <w:t>«</w:t>
      </w:r>
      <w:r w:rsidRPr="009A79DE">
        <w:rPr>
          <w:sz w:val="28"/>
          <w:lang w:val="ky-KG"/>
        </w:rPr>
        <w:t>О регламенте Жогорку Кенеша Кыргызской Республики</w:t>
      </w:r>
      <w:r w:rsidRPr="009A79DE">
        <w:rPr>
          <w:sz w:val="28"/>
        </w:rPr>
        <w:t>»</w:t>
      </w:r>
      <w:r>
        <w:rPr>
          <w:sz w:val="28"/>
        </w:rPr>
        <w:t>,</w:t>
      </w:r>
      <w:r w:rsidRPr="009A79DE">
        <w:rPr>
          <w:sz w:val="28"/>
        </w:rPr>
        <w:t xml:space="preserve"> </w:t>
      </w:r>
      <w:r w:rsidR="004B67A4">
        <w:rPr>
          <w:rFonts w:eastAsia="Times New Roman" w:cs="Times New Roman"/>
          <w:sz w:val="28"/>
          <w:lang w:eastAsia="ru-RU"/>
        </w:rPr>
        <w:t>Кабинет Министров</w:t>
      </w:r>
      <w:r w:rsidRPr="0038411E">
        <w:rPr>
          <w:rFonts w:eastAsia="Times New Roman" w:cs="Times New Roman"/>
          <w:sz w:val="28"/>
          <w:lang w:eastAsia="ru-RU"/>
        </w:rPr>
        <w:t xml:space="preserve"> Кыргызской Республики постановляет:</w:t>
      </w:r>
    </w:p>
    <w:p w:rsidR="005B7EFE" w:rsidRPr="00747761" w:rsidRDefault="005B7EFE" w:rsidP="00747761">
      <w:pPr>
        <w:ind w:firstLine="567"/>
        <w:jc w:val="both"/>
        <w:rPr>
          <w:rFonts w:cs="Times New Roman"/>
          <w:sz w:val="28"/>
        </w:rPr>
      </w:pPr>
      <w:r w:rsidRPr="0038411E">
        <w:rPr>
          <w:rFonts w:eastAsia="Times New Roman" w:cs="Times New Roman"/>
          <w:sz w:val="28"/>
          <w:lang w:eastAsia="ru-RU"/>
        </w:rPr>
        <w:t xml:space="preserve">1. Одобрить </w:t>
      </w:r>
      <w:hyperlink r:id="rId8" w:anchor="pr1" w:history="1">
        <w:r w:rsidRPr="001F25BB">
          <w:rPr>
            <w:rFonts w:cs="Times New Roman"/>
            <w:sz w:val="28"/>
          </w:rPr>
          <w:t>проект</w:t>
        </w:r>
      </w:hyperlink>
      <w:r w:rsidRPr="0038411E">
        <w:rPr>
          <w:rFonts w:cs="Times New Roman"/>
          <w:sz w:val="28"/>
        </w:rPr>
        <w:t xml:space="preserve"> Закона Кыргызской Республики "</w:t>
      </w:r>
      <w:r w:rsidRPr="001F25BB">
        <w:rPr>
          <w:rFonts w:cs="Times New Roman"/>
          <w:sz w:val="28"/>
        </w:rPr>
        <w:t xml:space="preserve">О </w:t>
      </w:r>
      <w:r w:rsidR="004B67A4" w:rsidRPr="00747761">
        <w:rPr>
          <w:rFonts w:cs="Times New Roman"/>
          <w:sz w:val="28"/>
        </w:rPr>
        <w:t xml:space="preserve">государственном </w:t>
      </w:r>
      <w:r w:rsidR="00BD4629" w:rsidRPr="00747761">
        <w:rPr>
          <w:rFonts w:cs="Times New Roman"/>
          <w:sz w:val="28"/>
        </w:rPr>
        <w:t>регулировании внешнеторговой деятельности</w:t>
      </w:r>
      <w:r w:rsidRPr="00747761">
        <w:rPr>
          <w:rFonts w:cs="Times New Roman"/>
          <w:sz w:val="28"/>
        </w:rPr>
        <w:t>"</w:t>
      </w:r>
      <w:r w:rsidR="00747761" w:rsidRPr="00747761">
        <w:rPr>
          <w:rFonts w:cs="Times New Roman"/>
          <w:sz w:val="28"/>
        </w:rPr>
        <w:t>.</w:t>
      </w:r>
    </w:p>
    <w:p w:rsidR="005B7EFE" w:rsidRPr="0038411E" w:rsidRDefault="005B7EFE" w:rsidP="005B7EFE">
      <w:pPr>
        <w:ind w:firstLine="567"/>
        <w:jc w:val="both"/>
        <w:rPr>
          <w:rFonts w:eastAsia="Times New Roman" w:cs="Times New Roman"/>
          <w:sz w:val="28"/>
          <w:lang w:eastAsia="ru-RU"/>
        </w:rPr>
      </w:pPr>
      <w:r w:rsidRPr="0038411E">
        <w:rPr>
          <w:rFonts w:eastAsia="Times New Roman" w:cs="Times New Roman"/>
          <w:sz w:val="28"/>
          <w:lang w:eastAsia="ru-RU"/>
        </w:rPr>
        <w:t xml:space="preserve">2. </w:t>
      </w:r>
      <w:r w:rsidR="00747761">
        <w:rPr>
          <w:rFonts w:eastAsia="Times New Roman" w:cs="Times New Roman"/>
          <w:sz w:val="28"/>
          <w:lang w:eastAsia="ru-RU"/>
        </w:rPr>
        <w:t>Направить</w:t>
      </w:r>
      <w:r w:rsidRPr="0038411E">
        <w:rPr>
          <w:rFonts w:eastAsia="Times New Roman" w:cs="Times New Roman"/>
          <w:sz w:val="28"/>
          <w:lang w:eastAsia="ru-RU"/>
        </w:rPr>
        <w:t xml:space="preserve"> указанный проект</w:t>
      </w:r>
      <w:r>
        <w:rPr>
          <w:rFonts w:eastAsia="Times New Roman" w:cs="Times New Roman"/>
          <w:sz w:val="28"/>
          <w:lang w:eastAsia="ru-RU"/>
        </w:rPr>
        <w:t xml:space="preserve"> </w:t>
      </w:r>
      <w:r w:rsidR="00747761">
        <w:rPr>
          <w:rFonts w:eastAsia="Times New Roman" w:cs="Times New Roman"/>
          <w:sz w:val="28"/>
          <w:lang w:eastAsia="ru-RU"/>
        </w:rPr>
        <w:t>з</w:t>
      </w:r>
      <w:r>
        <w:rPr>
          <w:rFonts w:eastAsia="Times New Roman" w:cs="Times New Roman"/>
          <w:sz w:val="28"/>
          <w:lang w:eastAsia="ru-RU"/>
        </w:rPr>
        <w:t xml:space="preserve">акона </w:t>
      </w:r>
      <w:r w:rsidRPr="0038411E">
        <w:rPr>
          <w:rFonts w:eastAsia="Times New Roman" w:cs="Times New Roman"/>
          <w:sz w:val="28"/>
          <w:lang w:eastAsia="ru-RU"/>
        </w:rPr>
        <w:t xml:space="preserve"> на рассмотрение в Жогорку </w:t>
      </w:r>
      <w:proofErr w:type="spellStart"/>
      <w:r w:rsidRPr="0038411E">
        <w:rPr>
          <w:rFonts w:eastAsia="Times New Roman" w:cs="Times New Roman"/>
          <w:sz w:val="28"/>
          <w:lang w:eastAsia="ru-RU"/>
        </w:rPr>
        <w:t>Кенеш</w:t>
      </w:r>
      <w:proofErr w:type="spellEnd"/>
      <w:r w:rsidRPr="0038411E">
        <w:rPr>
          <w:rFonts w:eastAsia="Times New Roman" w:cs="Times New Roman"/>
          <w:sz w:val="28"/>
          <w:lang w:eastAsia="ru-RU"/>
        </w:rPr>
        <w:t xml:space="preserve"> Кыргызской Республики.</w:t>
      </w:r>
    </w:p>
    <w:p w:rsidR="005B7EFE" w:rsidRPr="0038411E" w:rsidRDefault="005B7EFE" w:rsidP="005B7EFE">
      <w:pPr>
        <w:ind w:firstLine="567"/>
        <w:jc w:val="both"/>
        <w:rPr>
          <w:rFonts w:eastAsia="Times New Roman" w:cs="Times New Roman"/>
          <w:sz w:val="28"/>
          <w:lang w:eastAsia="ru-RU"/>
        </w:rPr>
      </w:pPr>
      <w:r w:rsidRPr="0038411E">
        <w:rPr>
          <w:rFonts w:eastAsia="Times New Roman" w:cs="Times New Roman"/>
          <w:sz w:val="28"/>
          <w:lang w:eastAsia="ru-RU"/>
        </w:rPr>
        <w:t xml:space="preserve">3. Назначить </w:t>
      </w:r>
      <w:r>
        <w:rPr>
          <w:rFonts w:eastAsia="Times New Roman" w:cs="Times New Roman"/>
          <w:sz w:val="28"/>
          <w:lang w:eastAsia="ru-RU"/>
        </w:rPr>
        <w:t>М</w:t>
      </w:r>
      <w:r w:rsidRPr="0038411E">
        <w:rPr>
          <w:rFonts w:eastAsia="Times New Roman" w:cs="Times New Roman"/>
          <w:sz w:val="28"/>
          <w:lang w:eastAsia="ru-RU"/>
        </w:rPr>
        <w:t xml:space="preserve">инистра </w:t>
      </w:r>
      <w:r w:rsidRPr="001F25BB">
        <w:rPr>
          <w:rFonts w:eastAsia="Times New Roman" w:cs="Times New Roman"/>
          <w:sz w:val="28"/>
          <w:lang w:eastAsia="ru-RU"/>
        </w:rPr>
        <w:t>экономики</w:t>
      </w:r>
      <w:r>
        <w:rPr>
          <w:rFonts w:eastAsia="Times New Roman" w:cs="Times New Roman"/>
          <w:sz w:val="28"/>
          <w:lang w:eastAsia="ru-RU"/>
        </w:rPr>
        <w:t xml:space="preserve"> и коммерции</w:t>
      </w:r>
      <w:r w:rsidRPr="0038411E">
        <w:rPr>
          <w:rFonts w:eastAsia="Times New Roman" w:cs="Times New Roman"/>
          <w:sz w:val="28"/>
          <w:lang w:eastAsia="ru-RU"/>
        </w:rPr>
        <w:t xml:space="preserve"> Кыргызской Республики официальным</w:t>
      </w:r>
      <w:r>
        <w:rPr>
          <w:rFonts w:eastAsia="Times New Roman" w:cs="Times New Roman"/>
          <w:sz w:val="28"/>
          <w:lang w:eastAsia="ru-RU"/>
        </w:rPr>
        <w:t xml:space="preserve"> представителе</w:t>
      </w:r>
      <w:r w:rsidRPr="0038411E">
        <w:rPr>
          <w:rFonts w:eastAsia="Times New Roman" w:cs="Times New Roman"/>
          <w:sz w:val="28"/>
          <w:lang w:eastAsia="ru-RU"/>
        </w:rPr>
        <w:t xml:space="preserve">м </w:t>
      </w:r>
      <w:r>
        <w:rPr>
          <w:rFonts w:eastAsia="Times New Roman" w:cs="Times New Roman"/>
          <w:sz w:val="28"/>
          <w:lang w:eastAsia="ru-RU"/>
        </w:rPr>
        <w:t>Кабинета Министров</w:t>
      </w:r>
      <w:r w:rsidRPr="0038411E">
        <w:rPr>
          <w:rFonts w:eastAsia="Times New Roman" w:cs="Times New Roman"/>
          <w:sz w:val="28"/>
          <w:lang w:eastAsia="ru-RU"/>
        </w:rPr>
        <w:t xml:space="preserve"> Кыргызской Республики при рассмотрении </w:t>
      </w:r>
      <w:r>
        <w:rPr>
          <w:rFonts w:eastAsia="Times New Roman" w:cs="Times New Roman"/>
          <w:sz w:val="28"/>
          <w:lang w:eastAsia="ru-RU"/>
        </w:rPr>
        <w:t>д</w:t>
      </w:r>
      <w:r w:rsidRPr="0038411E">
        <w:rPr>
          <w:rFonts w:eastAsia="Times New Roman" w:cs="Times New Roman"/>
          <w:sz w:val="28"/>
          <w:lang w:eastAsia="ru-RU"/>
        </w:rPr>
        <w:t>анного законопроекта Жогорку Кенешем Кыргызской Республики.</w:t>
      </w:r>
    </w:p>
    <w:p w:rsidR="005B7EFE" w:rsidRDefault="005B7EFE" w:rsidP="005B7EFE">
      <w:pPr>
        <w:ind w:firstLine="567"/>
        <w:jc w:val="both"/>
        <w:rPr>
          <w:rFonts w:eastAsia="Times New Roman" w:cs="Times New Roman"/>
          <w:sz w:val="28"/>
          <w:lang w:val="ky-KG" w:eastAsia="ru-RU"/>
        </w:rPr>
      </w:pPr>
      <w:r w:rsidRPr="0038411E">
        <w:rPr>
          <w:rFonts w:eastAsia="Times New Roman" w:cs="Times New Roman"/>
          <w:sz w:val="28"/>
          <w:lang w:eastAsia="ru-RU"/>
        </w:rPr>
        <w:t> </w:t>
      </w:r>
    </w:p>
    <w:p w:rsidR="005B7EFE" w:rsidRPr="00747761" w:rsidRDefault="005B7EFE" w:rsidP="005B7EFE">
      <w:pPr>
        <w:ind w:firstLine="567"/>
        <w:jc w:val="both"/>
        <w:rPr>
          <w:rFonts w:eastAsia="Times New Roman" w:cs="Times New Roman"/>
          <w:sz w:val="28"/>
          <w:lang w:eastAsia="ru-RU"/>
        </w:rPr>
      </w:pPr>
    </w:p>
    <w:tbl>
      <w:tblPr>
        <w:tblW w:w="49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1970"/>
        <w:gridCol w:w="3403"/>
      </w:tblGrid>
      <w:tr w:rsidR="005B7EFE" w:rsidRPr="001F25BB" w:rsidTr="00747761">
        <w:tc>
          <w:tcPr>
            <w:tcW w:w="2213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747761" w:rsidRDefault="004B67A4" w:rsidP="00747761">
            <w:pPr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Председатель </w:t>
            </w:r>
          </w:p>
          <w:p w:rsidR="005B7EFE" w:rsidRPr="00257ED8" w:rsidRDefault="004B67A4" w:rsidP="00747761">
            <w:pPr>
              <w:jc w:val="left"/>
              <w:rPr>
                <w:rFonts w:eastAsia="Times New Roman" w:cs="Times New Roman"/>
                <w:b/>
                <w:bCs/>
                <w:sz w:val="28"/>
                <w:lang w:val="ky-KG"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lang w:eastAsia="ru-RU"/>
              </w:rPr>
              <w:t>Кабинета</w:t>
            </w:r>
            <w:r w:rsidR="00747761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8"/>
                <w:lang w:eastAsia="ru-RU"/>
              </w:rPr>
              <w:t>Министров</w:t>
            </w:r>
            <w:r w:rsidR="005B7EFE" w:rsidRPr="0038411E">
              <w:rPr>
                <w:rFonts w:eastAsia="Times New Roman" w:cs="Times New Roman"/>
                <w:b/>
                <w:bCs/>
                <w:sz w:val="28"/>
                <w:lang w:eastAsia="ru-RU"/>
              </w:rPr>
              <w:t xml:space="preserve"> Кыргызской Республики</w:t>
            </w:r>
            <w:r w:rsidR="005B7EFE">
              <w:rPr>
                <w:rFonts w:eastAsia="Times New Roman" w:cs="Times New Roman"/>
                <w:b/>
                <w:bCs/>
                <w:sz w:val="28"/>
                <w:lang w:val="ky-KG" w:eastAsia="ru-RU"/>
              </w:rPr>
              <w:t xml:space="preserve">                  </w:t>
            </w:r>
            <w:r w:rsidR="00747761">
              <w:rPr>
                <w:rFonts w:eastAsia="Times New Roman" w:cs="Times New Roman"/>
                <w:b/>
                <w:bCs/>
                <w:sz w:val="28"/>
                <w:lang w:val="ky-KG" w:eastAsia="ru-RU"/>
              </w:rPr>
              <w:t xml:space="preserve">                                     </w:t>
            </w:r>
            <w:r w:rsidR="005B7EFE">
              <w:rPr>
                <w:rFonts w:eastAsia="Times New Roman" w:cs="Times New Roman"/>
                <w:b/>
                <w:bCs/>
                <w:sz w:val="28"/>
                <w:lang w:val="ky-KG" w:eastAsia="ru-RU"/>
              </w:rPr>
              <w:t xml:space="preserve">                                      </w:t>
            </w:r>
          </w:p>
        </w:tc>
        <w:tc>
          <w:tcPr>
            <w:tcW w:w="10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EFE" w:rsidRPr="0038411E" w:rsidRDefault="005B7EFE" w:rsidP="008141DE">
            <w:pPr>
              <w:jc w:val="lef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r w:rsidRPr="0038411E">
              <w:rPr>
                <w:rFonts w:eastAsia="Times New Roman" w:cs="Times New Roman"/>
                <w:b/>
                <w:bCs/>
                <w:sz w:val="28"/>
                <w:lang w:eastAsia="ru-RU"/>
              </w:rPr>
              <w:t> </w:t>
            </w:r>
          </w:p>
        </w:tc>
        <w:tc>
          <w:tcPr>
            <w:tcW w:w="176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B7EFE" w:rsidRPr="0038411E" w:rsidRDefault="00747761" w:rsidP="00747761">
            <w:pPr>
              <w:jc w:val="right"/>
              <w:rPr>
                <w:rFonts w:eastAsia="Times New Roman" w:cs="Times New Roman"/>
                <w:b/>
                <w:bCs/>
                <w:sz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8"/>
                <w:lang w:eastAsia="ru-RU"/>
              </w:rPr>
              <w:t>А.У.Жапаров</w:t>
            </w:r>
            <w:proofErr w:type="spellEnd"/>
          </w:p>
        </w:tc>
      </w:tr>
    </w:tbl>
    <w:p w:rsidR="00B12F41" w:rsidRDefault="00DC5D05"/>
    <w:p w:rsidR="005B7EFE" w:rsidRDefault="005B7EFE"/>
    <w:p w:rsidR="005B7EFE" w:rsidRDefault="005B7EFE"/>
    <w:p w:rsidR="005B7EFE" w:rsidRDefault="005B7EFE"/>
    <w:p w:rsidR="005B7EFE" w:rsidRDefault="005B7EFE"/>
    <w:p w:rsidR="005B7EFE" w:rsidRDefault="005B7EFE"/>
    <w:p w:rsidR="005B7EFE" w:rsidRDefault="005B7EFE"/>
    <w:p w:rsidR="005B7EFE" w:rsidRDefault="005B7EFE"/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BD4629" w:rsidRDefault="00BD4629" w:rsidP="005B7EFE">
      <w:pPr>
        <w:jc w:val="right"/>
        <w:rPr>
          <w:rFonts w:cs="Times New Roman"/>
          <w:sz w:val="28"/>
          <w:lang w:val="ky-KG"/>
        </w:rPr>
      </w:pPr>
    </w:p>
    <w:p w:rsidR="00574C56" w:rsidRDefault="00574C56" w:rsidP="005B7EFE">
      <w:pPr>
        <w:jc w:val="right"/>
        <w:rPr>
          <w:rFonts w:cs="Times New Roman"/>
          <w:sz w:val="28"/>
          <w:lang w:val="ky-KG"/>
        </w:rPr>
      </w:pPr>
    </w:p>
    <w:p w:rsidR="00574C56" w:rsidRDefault="00574C56" w:rsidP="005B7EFE">
      <w:pPr>
        <w:jc w:val="right"/>
        <w:rPr>
          <w:rFonts w:cs="Times New Roman"/>
          <w:sz w:val="28"/>
          <w:lang w:val="ky-KG"/>
        </w:rPr>
      </w:pPr>
    </w:p>
    <w:p w:rsidR="005B7EFE" w:rsidRPr="00574C56" w:rsidRDefault="005B7EFE" w:rsidP="005B7EFE">
      <w:pPr>
        <w:jc w:val="right"/>
        <w:rPr>
          <w:rFonts w:cs="Times New Roman"/>
          <w:lang w:val="ky-KG"/>
        </w:rPr>
      </w:pPr>
      <w:r w:rsidRPr="00574C56">
        <w:rPr>
          <w:rFonts w:cs="Times New Roman"/>
          <w:lang w:val="ky-KG"/>
        </w:rPr>
        <w:lastRenderedPageBreak/>
        <w:t>Долбоор</w:t>
      </w:r>
    </w:p>
    <w:p w:rsidR="005B7EFE" w:rsidRDefault="005B7EFE" w:rsidP="005B7EFE">
      <w:pPr>
        <w:jc w:val="right"/>
        <w:rPr>
          <w:rFonts w:cs="Times New Roman"/>
          <w:sz w:val="28"/>
          <w:lang w:val="ky-KG"/>
        </w:rPr>
      </w:pPr>
    </w:p>
    <w:p w:rsidR="00574C56" w:rsidRDefault="00574C56" w:rsidP="005B7EFE">
      <w:pPr>
        <w:jc w:val="right"/>
        <w:rPr>
          <w:rFonts w:cs="Times New Roman"/>
          <w:sz w:val="28"/>
          <w:lang w:val="ky-KG"/>
        </w:rPr>
      </w:pPr>
    </w:p>
    <w:p w:rsidR="00747761" w:rsidRPr="00F2501B" w:rsidRDefault="00747761" w:rsidP="00747761">
      <w:pPr>
        <w:rPr>
          <w:rFonts w:cs="Times New Roman"/>
          <w:b/>
          <w:bCs/>
          <w:sz w:val="28"/>
          <w:lang w:val="ky-KG"/>
        </w:rPr>
      </w:pPr>
      <w:r w:rsidRPr="00F2501B">
        <w:rPr>
          <w:rFonts w:cs="Times New Roman"/>
          <w:b/>
          <w:bCs/>
          <w:sz w:val="28"/>
          <w:lang w:val="ky-KG"/>
        </w:rPr>
        <w:t>КЫРГЫЗ РЕСПУБЛИКАСЫНЫН  МИНИСТРЛЕР КАБИНЕТИНИН ТОКТОМУ</w:t>
      </w:r>
    </w:p>
    <w:p w:rsidR="005B7EFE" w:rsidRDefault="005B7EFE" w:rsidP="005B7EFE">
      <w:pPr>
        <w:rPr>
          <w:rFonts w:cs="Times New Roman"/>
          <w:b/>
          <w:sz w:val="28"/>
          <w:lang w:val="ky-KG"/>
        </w:rPr>
      </w:pPr>
    </w:p>
    <w:p w:rsidR="00747761" w:rsidRDefault="005B7EFE" w:rsidP="00747761">
      <w:pPr>
        <w:rPr>
          <w:rFonts w:cs="Times New Roman"/>
          <w:b/>
          <w:sz w:val="28"/>
          <w:lang w:val="ky-KG"/>
        </w:rPr>
      </w:pPr>
      <w:r w:rsidRPr="002D32BE">
        <w:rPr>
          <w:rFonts w:cs="Times New Roman"/>
          <w:b/>
          <w:sz w:val="28"/>
          <w:lang w:val="ky-KG"/>
        </w:rPr>
        <w:t>“</w:t>
      </w:r>
      <w:r w:rsidR="00747761" w:rsidRPr="00D74090">
        <w:rPr>
          <w:rFonts w:eastAsia="Times New Roman" w:cs="Times New Roman"/>
          <w:b/>
          <w:bCs/>
          <w:sz w:val="28"/>
          <w:lang w:val="ky-KG"/>
        </w:rPr>
        <w:t>Тышкы соода ишин мамлекеттик жөнгө салуу жөнүндө</w:t>
      </w:r>
      <w:r w:rsidRPr="002D32BE">
        <w:rPr>
          <w:rFonts w:cs="Times New Roman"/>
          <w:b/>
          <w:sz w:val="28"/>
          <w:lang w:val="ky-KG"/>
        </w:rPr>
        <w:t xml:space="preserve">” </w:t>
      </w:r>
    </w:p>
    <w:p w:rsidR="005B7EFE" w:rsidRPr="00747761" w:rsidRDefault="005B7EFE" w:rsidP="00747761">
      <w:pPr>
        <w:rPr>
          <w:rFonts w:eastAsia="Times New Roman" w:cs="Times New Roman"/>
          <w:b/>
          <w:bCs/>
          <w:sz w:val="28"/>
          <w:lang w:val="ky-KG"/>
        </w:rPr>
      </w:pPr>
      <w:r w:rsidRPr="002D32BE">
        <w:rPr>
          <w:rFonts w:cs="Times New Roman"/>
          <w:b/>
          <w:sz w:val="28"/>
          <w:lang w:val="ky-KG"/>
        </w:rPr>
        <w:t>Кыргыз Республикасынын мыйзам долбоору жөнүндө</w:t>
      </w:r>
    </w:p>
    <w:p w:rsidR="005B7EFE" w:rsidRDefault="005B7EFE" w:rsidP="005B7EFE">
      <w:pPr>
        <w:rPr>
          <w:rFonts w:cs="Times New Roman"/>
          <w:sz w:val="28"/>
          <w:lang w:val="ky-KG"/>
        </w:rPr>
      </w:pPr>
    </w:p>
    <w:p w:rsidR="00574C56" w:rsidRDefault="00574C56" w:rsidP="005B7EFE">
      <w:pPr>
        <w:rPr>
          <w:rFonts w:cs="Times New Roman"/>
          <w:sz w:val="28"/>
          <w:lang w:val="ky-KG"/>
        </w:rPr>
      </w:pPr>
    </w:p>
    <w:p w:rsidR="005B7EFE" w:rsidRDefault="005B7EFE" w:rsidP="005B7EFE">
      <w:pPr>
        <w:ind w:firstLine="567"/>
        <w:jc w:val="both"/>
        <w:rPr>
          <w:rFonts w:cs="Times New Roman"/>
          <w:sz w:val="28"/>
          <w:lang w:val="ky-KG"/>
        </w:rPr>
      </w:pPr>
      <w:r>
        <w:rPr>
          <w:rFonts w:cs="Times New Roman"/>
          <w:sz w:val="28"/>
          <w:lang w:val="ky-KG"/>
        </w:rPr>
        <w:t xml:space="preserve">Кыргыз Республикасынын Конституциясынын 79-беренесине, Кыргыз Республикасынын “Кыргыз Республикасынын Жогорку Кеңешинин регламенти жөнүндө” Мыйзамынын 68-беренесине ылайык, Кыргыз Республикасынын </w:t>
      </w:r>
      <w:r w:rsidR="00574C56">
        <w:rPr>
          <w:rFonts w:cs="Times New Roman"/>
          <w:sz w:val="28"/>
          <w:lang w:val="ky-KG"/>
        </w:rPr>
        <w:t>Министрлер Кабинети</w:t>
      </w:r>
      <w:r>
        <w:rPr>
          <w:rFonts w:cs="Times New Roman"/>
          <w:sz w:val="28"/>
          <w:lang w:val="ky-KG"/>
        </w:rPr>
        <w:t xml:space="preserve"> токтом кылат:</w:t>
      </w:r>
    </w:p>
    <w:p w:rsidR="00574C56" w:rsidRPr="00574C56" w:rsidRDefault="00574C56" w:rsidP="00574C56">
      <w:pPr>
        <w:pStyle w:val="a3"/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sz w:val="28"/>
          <w:lang w:val="ky-KG"/>
        </w:rPr>
      </w:pPr>
      <w:r w:rsidRPr="00574C56">
        <w:rPr>
          <w:rFonts w:ascii="Times New Roman" w:eastAsia="Times New Roman" w:hAnsi="Times New Roman" w:cs="Times New Roman"/>
          <w:bCs/>
          <w:sz w:val="28"/>
          <w:lang w:val="ky-KG"/>
        </w:rPr>
        <w:t xml:space="preserve">“Тышкы соода иштерин мамлекеттик жөнгө салуу жөнүндө” </w:t>
      </w:r>
    </w:p>
    <w:p w:rsidR="005B7EFE" w:rsidRPr="00574C56" w:rsidRDefault="00574C56" w:rsidP="00574C56">
      <w:pPr>
        <w:jc w:val="both"/>
        <w:rPr>
          <w:rFonts w:cs="Times New Roman"/>
          <w:sz w:val="28"/>
          <w:lang w:val="ky-KG"/>
        </w:rPr>
      </w:pPr>
      <w:r w:rsidRPr="00574C56">
        <w:rPr>
          <w:rFonts w:eastAsia="Times New Roman" w:cs="Times New Roman"/>
          <w:bCs/>
          <w:sz w:val="28"/>
          <w:lang w:val="ky-KG"/>
        </w:rPr>
        <w:t>Кыргыз Республикасынын Мыйзам долбоору</w:t>
      </w:r>
      <w:r w:rsidR="005B7EFE" w:rsidRPr="00574C56">
        <w:rPr>
          <w:rFonts w:cs="Times New Roman"/>
          <w:sz w:val="28"/>
          <w:lang w:val="ky-KG"/>
        </w:rPr>
        <w:t xml:space="preserve"> жактырылсын:</w:t>
      </w:r>
    </w:p>
    <w:p w:rsidR="005B7EFE" w:rsidRPr="00574C56" w:rsidRDefault="005B7EFE" w:rsidP="00574C56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74C56"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</w:t>
      </w:r>
      <w:r w:rsidR="00574C56" w:rsidRPr="00574C5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74C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Кеңешинин кароосуна жөнөтүлсүн.</w:t>
      </w:r>
    </w:p>
    <w:p w:rsidR="005B7EFE" w:rsidRPr="00574C56" w:rsidRDefault="005B7EFE" w:rsidP="00574C56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74C5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</w:t>
      </w:r>
      <w:r w:rsidR="00574C56" w:rsidRPr="00574C56">
        <w:rPr>
          <w:rFonts w:ascii="Times New Roman" w:hAnsi="Times New Roman" w:cs="Times New Roman"/>
          <w:sz w:val="28"/>
          <w:szCs w:val="28"/>
          <w:lang w:val="ky-KG"/>
        </w:rPr>
        <w:t xml:space="preserve">жана коммерция </w:t>
      </w:r>
      <w:r w:rsidRPr="00574C56">
        <w:rPr>
          <w:rFonts w:ascii="Times New Roman" w:hAnsi="Times New Roman" w:cs="Times New Roman"/>
          <w:sz w:val="28"/>
          <w:szCs w:val="28"/>
          <w:lang w:val="ky-KG"/>
        </w:rPr>
        <w:t xml:space="preserve">министри  аталган мыйзамдын долбоору Кыргыз Республикасынын Жогорку Кеңешинде каралганда Кыргыз Республикасынын </w:t>
      </w:r>
      <w:r w:rsidR="00574C56" w:rsidRPr="00574C56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</w:t>
      </w:r>
      <w:r w:rsidRPr="00574C56">
        <w:rPr>
          <w:rFonts w:ascii="Times New Roman" w:hAnsi="Times New Roman" w:cs="Times New Roman"/>
          <w:sz w:val="28"/>
          <w:szCs w:val="28"/>
          <w:lang w:val="ky-KG"/>
        </w:rPr>
        <w:t>расмий өкүлү болуп дайындалсын.</w:t>
      </w:r>
    </w:p>
    <w:p w:rsidR="005B7EFE" w:rsidRDefault="005B7EFE" w:rsidP="005B7EFE">
      <w:pPr>
        <w:jc w:val="both"/>
        <w:rPr>
          <w:rFonts w:cs="Times New Roman"/>
          <w:sz w:val="28"/>
          <w:lang w:val="ky-KG"/>
        </w:rPr>
      </w:pPr>
    </w:p>
    <w:p w:rsidR="005B7EFE" w:rsidRDefault="005B7EFE" w:rsidP="005B7EFE">
      <w:pPr>
        <w:jc w:val="both"/>
        <w:rPr>
          <w:rFonts w:cs="Times New Roman"/>
          <w:sz w:val="28"/>
          <w:lang w:val="ky-KG"/>
        </w:rPr>
      </w:pPr>
    </w:p>
    <w:p w:rsidR="005B7EFE" w:rsidRDefault="005B7EFE" w:rsidP="00DC5D05">
      <w:pPr>
        <w:jc w:val="both"/>
        <w:rPr>
          <w:rFonts w:cs="Times New Roman"/>
          <w:b/>
          <w:sz w:val="28"/>
          <w:lang w:val="ky-KG"/>
        </w:rPr>
      </w:pPr>
      <w:r w:rsidRPr="00AC05DC">
        <w:rPr>
          <w:rFonts w:cs="Times New Roman"/>
          <w:b/>
          <w:sz w:val="28"/>
          <w:lang w:val="ky-KG"/>
        </w:rPr>
        <w:t xml:space="preserve">Кыргыз Республикасынын </w:t>
      </w:r>
    </w:p>
    <w:p w:rsidR="00574C56" w:rsidRDefault="00574C56" w:rsidP="00DC5D05">
      <w:pPr>
        <w:jc w:val="both"/>
        <w:rPr>
          <w:rFonts w:cs="Times New Roman"/>
          <w:b/>
          <w:sz w:val="28"/>
          <w:lang w:val="ky-KG"/>
        </w:rPr>
      </w:pPr>
      <w:r>
        <w:rPr>
          <w:rFonts w:cs="Times New Roman"/>
          <w:b/>
          <w:sz w:val="28"/>
          <w:lang w:val="ky-KG"/>
        </w:rPr>
        <w:t>Министрлер Кабинетинин</w:t>
      </w:r>
    </w:p>
    <w:p w:rsidR="00574C56" w:rsidRPr="00AC05DC" w:rsidRDefault="00574C56" w:rsidP="00DC5D05">
      <w:pPr>
        <w:jc w:val="both"/>
        <w:rPr>
          <w:rFonts w:cs="Times New Roman"/>
          <w:b/>
          <w:sz w:val="28"/>
          <w:lang w:val="ky-KG"/>
        </w:rPr>
      </w:pPr>
      <w:r>
        <w:rPr>
          <w:rFonts w:cs="Times New Roman"/>
          <w:b/>
          <w:sz w:val="28"/>
          <w:lang w:val="ky-KG"/>
        </w:rPr>
        <w:t>Т</w:t>
      </w:r>
      <w:r w:rsidRPr="00574C56">
        <w:rPr>
          <w:rFonts w:cs="Times New Roman"/>
          <w:b/>
          <w:sz w:val="28"/>
          <w:lang w:val="ky-KG"/>
        </w:rPr>
        <w:t>өрагасы</w:t>
      </w:r>
      <w:r>
        <w:rPr>
          <w:rFonts w:cs="Times New Roman"/>
          <w:b/>
          <w:sz w:val="28"/>
          <w:lang w:val="ky-KG"/>
        </w:rPr>
        <w:t xml:space="preserve">                                                  </w:t>
      </w:r>
      <w:r w:rsidR="00DC5D05">
        <w:rPr>
          <w:rFonts w:cs="Times New Roman"/>
          <w:b/>
          <w:sz w:val="28"/>
          <w:lang w:val="ky-KG"/>
        </w:rPr>
        <w:t xml:space="preserve">              </w:t>
      </w:r>
      <w:bookmarkStart w:id="0" w:name="_GoBack"/>
      <w:bookmarkEnd w:id="0"/>
      <w:r>
        <w:rPr>
          <w:rFonts w:cs="Times New Roman"/>
          <w:b/>
          <w:sz w:val="28"/>
          <w:lang w:val="ky-KG"/>
        </w:rPr>
        <w:t xml:space="preserve">                    А.У.Жапаров</w:t>
      </w:r>
    </w:p>
    <w:p w:rsidR="005B7EFE" w:rsidRDefault="005B7EFE"/>
    <w:sectPr w:rsidR="005B7EFE" w:rsidSect="00672B25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754F"/>
    <w:multiLevelType w:val="hybridMultilevel"/>
    <w:tmpl w:val="457C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24452"/>
    <w:multiLevelType w:val="hybridMultilevel"/>
    <w:tmpl w:val="93D26A6A"/>
    <w:lvl w:ilvl="0" w:tplc="1E2CF7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180789"/>
    <w:multiLevelType w:val="hybridMultilevel"/>
    <w:tmpl w:val="EAD0E862"/>
    <w:lvl w:ilvl="0" w:tplc="0694CF86">
      <w:start w:val="4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71FC2B2B"/>
    <w:multiLevelType w:val="hybridMultilevel"/>
    <w:tmpl w:val="61161E32"/>
    <w:lvl w:ilvl="0" w:tplc="E73226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E5E225D"/>
    <w:multiLevelType w:val="hybridMultilevel"/>
    <w:tmpl w:val="20B41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EFE"/>
    <w:rsid w:val="000C25D5"/>
    <w:rsid w:val="00125CDC"/>
    <w:rsid w:val="002254E5"/>
    <w:rsid w:val="00305981"/>
    <w:rsid w:val="004B67A4"/>
    <w:rsid w:val="00574C56"/>
    <w:rsid w:val="005B7EFE"/>
    <w:rsid w:val="00672B25"/>
    <w:rsid w:val="00747761"/>
    <w:rsid w:val="007B4360"/>
    <w:rsid w:val="009D3EF6"/>
    <w:rsid w:val="00A1354C"/>
    <w:rsid w:val="00A21F23"/>
    <w:rsid w:val="00A940D3"/>
    <w:rsid w:val="00B8645F"/>
    <w:rsid w:val="00BD4629"/>
    <w:rsid w:val="00BF037B"/>
    <w:rsid w:val="00C4707B"/>
    <w:rsid w:val="00DC5D05"/>
    <w:rsid w:val="00E621E1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FE"/>
    <w:pPr>
      <w:spacing w:after="0" w:line="240" w:lineRule="auto"/>
      <w:jc w:val="center"/>
    </w:pPr>
    <w:rPr>
      <w:rFonts w:cstheme="min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B7EFE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styleId="a3">
    <w:name w:val="List Paragraph"/>
    <w:basedOn w:val="a"/>
    <w:uiPriority w:val="34"/>
    <w:qFormat/>
    <w:rsid w:val="005B7EFE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a4">
    <w:name w:val="Normal (Web)"/>
    <w:basedOn w:val="a"/>
    <w:uiPriority w:val="99"/>
    <w:semiHidden/>
    <w:unhideWhenUsed/>
    <w:rsid w:val="00747761"/>
    <w:pPr>
      <w:spacing w:before="100" w:beforeAutospacing="1" w:after="100" w:afterAutospacing="1"/>
      <w:jc w:val="left"/>
    </w:pPr>
    <w:rPr>
      <w:rFonts w:eastAsiaTheme="minorEastAsia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FE"/>
    <w:pPr>
      <w:spacing w:after="0" w:line="240" w:lineRule="auto"/>
      <w:jc w:val="center"/>
    </w:pPr>
    <w:rPr>
      <w:rFonts w:cstheme="min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B7EFE"/>
    <w:pPr>
      <w:spacing w:before="400" w:after="400" w:line="276" w:lineRule="auto"/>
      <w:ind w:left="1134" w:right="1134"/>
    </w:pPr>
    <w:rPr>
      <w:rFonts w:ascii="Arial" w:eastAsia="Times New Roman" w:hAnsi="Arial" w:cs="Arial"/>
      <w:b/>
      <w:bCs/>
      <w:szCs w:val="24"/>
      <w:lang w:eastAsia="ru-RU"/>
    </w:rPr>
  </w:style>
  <w:style w:type="paragraph" w:styleId="a3">
    <w:name w:val="List Paragraph"/>
    <w:basedOn w:val="a"/>
    <w:uiPriority w:val="34"/>
    <w:qFormat/>
    <w:rsid w:val="005B7EFE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  <w:sz w:val="22"/>
      <w:szCs w:val="22"/>
      <w:lang w:eastAsia="ru-RU"/>
    </w:rPr>
  </w:style>
  <w:style w:type="paragraph" w:styleId="a4">
    <w:name w:val="Normal (Web)"/>
    <w:basedOn w:val="a"/>
    <w:uiPriority w:val="99"/>
    <w:semiHidden/>
    <w:unhideWhenUsed/>
    <w:rsid w:val="00747761"/>
    <w:pPr>
      <w:spacing w:before="100" w:beforeAutospacing="1" w:after="100" w:afterAutospacing="1"/>
      <w:jc w:val="left"/>
    </w:pPr>
    <w:rPr>
      <w:rFonts w:eastAsiaTheme="minorEastAsia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kmatbekova\AppData\Local\Temp\Toktom\e78f5418-6665-49dc-b027-ca6412630e17\document.htm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988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B0DA6-2121-477C-A586-5D97A95A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3</cp:revision>
  <cp:lastPrinted>2021-11-18T04:32:00Z</cp:lastPrinted>
  <dcterms:created xsi:type="dcterms:W3CDTF">2021-11-17T06:17:00Z</dcterms:created>
  <dcterms:modified xsi:type="dcterms:W3CDTF">2021-11-18T04:33:00Z</dcterms:modified>
</cp:coreProperties>
</file>